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7F" w:rsidRPr="00BB71B1" w:rsidRDefault="00F2727F" w:rsidP="0061782B">
      <w:pPr>
        <w:spacing w:line="360" w:lineRule="auto"/>
        <w:ind w:firstLineChars="700" w:firstLine="1470"/>
        <w:rPr>
          <w:szCs w:val="21"/>
        </w:rPr>
      </w:pPr>
      <w:bookmarkStart w:id="0" w:name="_GoBack"/>
      <w:r>
        <w:rPr>
          <w:rFonts w:hint="eastAsia"/>
          <w:szCs w:val="21"/>
        </w:rPr>
        <w:t>“</w:t>
      </w:r>
      <w:r w:rsidR="00BB71B1">
        <w:rPr>
          <w:rFonts w:hint="eastAsia"/>
          <w:szCs w:val="21"/>
        </w:rPr>
        <w:t>青春心向党</w:t>
      </w:r>
      <w:r>
        <w:rPr>
          <w:rFonts w:hint="eastAsia"/>
          <w:szCs w:val="21"/>
        </w:rPr>
        <w:t>”</w:t>
      </w:r>
      <w:proofErr w:type="gramStart"/>
      <w:r w:rsidR="00BB71B1">
        <w:rPr>
          <w:rFonts w:hint="eastAsia"/>
          <w:szCs w:val="21"/>
        </w:rPr>
        <w:t>主题党建</w:t>
      </w:r>
      <w:proofErr w:type="gramEnd"/>
      <w:r w:rsidR="00BB71B1">
        <w:rPr>
          <w:rFonts w:hint="eastAsia"/>
          <w:szCs w:val="21"/>
        </w:rPr>
        <w:t>/</w:t>
      </w:r>
      <w:r w:rsidR="00BB71B1">
        <w:rPr>
          <w:rFonts w:hint="eastAsia"/>
          <w:szCs w:val="21"/>
        </w:rPr>
        <w:t>团委活动</w:t>
      </w:r>
    </w:p>
    <w:bookmarkEnd w:id="0"/>
    <w:p w:rsidR="00BB71B1" w:rsidRDefault="00BB71B1" w:rsidP="00BB71B1">
      <w:pPr>
        <w:spacing w:line="360" w:lineRule="auto"/>
        <w:ind w:firstLineChars="800" w:firstLine="1680"/>
        <w:rPr>
          <w:rFonts w:hint="eastAsia"/>
          <w:szCs w:val="21"/>
        </w:rPr>
      </w:pPr>
      <w:r w:rsidRPr="00BB71B1">
        <w:rPr>
          <w:rFonts w:hint="eastAsia"/>
          <w:szCs w:val="21"/>
        </w:rPr>
        <w:t>百年青春心向党</w:t>
      </w:r>
      <w:r w:rsidRPr="00BB71B1">
        <w:rPr>
          <w:rFonts w:hint="eastAsia"/>
          <w:szCs w:val="21"/>
        </w:rPr>
        <w:t xml:space="preserve"> </w:t>
      </w:r>
      <w:r w:rsidRPr="00BB71B1">
        <w:rPr>
          <w:rFonts w:hint="eastAsia"/>
          <w:szCs w:val="21"/>
        </w:rPr>
        <w:t>团结青年永奋进</w:t>
      </w:r>
    </w:p>
    <w:p w:rsidR="00BB71B1" w:rsidRDefault="00BB71B1" w:rsidP="0061782B">
      <w:pPr>
        <w:spacing w:line="360" w:lineRule="auto"/>
        <w:ind w:firstLineChars="800" w:firstLine="1680"/>
        <w:rPr>
          <w:rFonts w:hint="eastAsia"/>
          <w:szCs w:val="21"/>
        </w:rPr>
      </w:pPr>
      <w:r w:rsidRPr="00BB71B1">
        <w:rPr>
          <w:rFonts w:hint="eastAsia"/>
          <w:szCs w:val="21"/>
        </w:rPr>
        <w:t>青春心向党</w:t>
      </w:r>
      <w:r w:rsidRPr="00BB71B1">
        <w:rPr>
          <w:rFonts w:hint="eastAsia"/>
          <w:szCs w:val="21"/>
        </w:rPr>
        <w:t>,</w:t>
      </w:r>
      <w:r w:rsidRPr="00BB71B1">
        <w:rPr>
          <w:rFonts w:hint="eastAsia"/>
          <w:szCs w:val="21"/>
        </w:rPr>
        <w:t>建功新时代</w:t>
      </w:r>
    </w:p>
    <w:p w:rsidR="0061782B" w:rsidRDefault="0061782B" w:rsidP="0061782B">
      <w:pPr>
        <w:spacing w:line="360" w:lineRule="auto"/>
        <w:ind w:firstLineChars="800" w:firstLine="1680"/>
        <w:rPr>
          <w:rFonts w:hint="eastAsia"/>
          <w:szCs w:val="21"/>
        </w:rPr>
      </w:pPr>
      <w:r>
        <w:rPr>
          <w:rFonts w:hint="eastAsia"/>
          <w:szCs w:val="21"/>
        </w:rPr>
        <w:t>礼赞新中国</w:t>
      </w:r>
      <w:r>
        <w:rPr>
          <w:rFonts w:hint="eastAsia"/>
          <w:szCs w:val="21"/>
        </w:rPr>
        <w:t xml:space="preserve"> </w:t>
      </w:r>
      <w:r>
        <w:rPr>
          <w:rFonts w:hint="eastAsia"/>
          <w:szCs w:val="21"/>
        </w:rPr>
        <w:t>奋进新时代</w:t>
      </w:r>
    </w:p>
    <w:p w:rsidR="00BB71B1" w:rsidRDefault="00BB71B1" w:rsidP="0061782B">
      <w:pPr>
        <w:spacing w:line="360" w:lineRule="auto"/>
        <w:ind w:firstLineChars="200" w:firstLine="420"/>
        <w:rPr>
          <w:rFonts w:hint="eastAsia"/>
          <w:szCs w:val="21"/>
        </w:rPr>
      </w:pPr>
      <w:r w:rsidRPr="00BB71B1">
        <w:rPr>
          <w:rFonts w:hint="eastAsia"/>
          <w:szCs w:val="21"/>
        </w:rPr>
        <w:t>习近平总书记在纪念五四运动</w:t>
      </w:r>
      <w:r w:rsidRPr="00BB71B1">
        <w:rPr>
          <w:rFonts w:hint="eastAsia"/>
          <w:szCs w:val="21"/>
        </w:rPr>
        <w:t>100</w:t>
      </w:r>
      <w:r w:rsidRPr="00BB71B1">
        <w:rPr>
          <w:rFonts w:hint="eastAsia"/>
          <w:szCs w:val="21"/>
        </w:rPr>
        <w:t>周年大会上发表的重要讲话，高度评价五四运动的历史意义，明确提出新时代发扬五四精神的重要要求，深情寄语新时代中国青年。</w:t>
      </w:r>
    </w:p>
    <w:p w:rsidR="00BB71B1" w:rsidRDefault="00BB71B1" w:rsidP="00BB71B1">
      <w:pPr>
        <w:spacing w:line="360" w:lineRule="auto"/>
        <w:ind w:firstLineChars="200" w:firstLine="420"/>
        <w:rPr>
          <w:rFonts w:hint="eastAsia"/>
          <w:szCs w:val="21"/>
        </w:rPr>
      </w:pPr>
      <w:r w:rsidRPr="00BB71B1">
        <w:rPr>
          <w:rFonts w:hint="eastAsia"/>
          <w:szCs w:val="21"/>
        </w:rPr>
        <w:t>1919</w:t>
      </w:r>
      <w:r w:rsidRPr="00BB71B1">
        <w:rPr>
          <w:rFonts w:hint="eastAsia"/>
          <w:szCs w:val="21"/>
        </w:rPr>
        <w:t>年，在巴黎和会上，英法美等西方列强完全无视同为第一次世界大战战胜国的中国提出的诉求，把战败国德国在山东的“权益”转让给日本。中华民族的尊严被无情践踏。</w:t>
      </w:r>
    </w:p>
    <w:p w:rsidR="00BB71B1" w:rsidRDefault="00BB71B1" w:rsidP="00BB71B1">
      <w:pPr>
        <w:spacing w:line="360" w:lineRule="auto"/>
        <w:ind w:firstLineChars="200" w:firstLine="420"/>
        <w:rPr>
          <w:rFonts w:hint="eastAsia"/>
          <w:szCs w:val="21"/>
        </w:rPr>
      </w:pPr>
      <w:r w:rsidRPr="00BB71B1">
        <w:rPr>
          <w:rFonts w:hint="eastAsia"/>
          <w:szCs w:val="21"/>
        </w:rPr>
        <w:t>“外争主权，内除国贼”“取消二十一条”“还我青岛”……</w:t>
      </w:r>
    </w:p>
    <w:p w:rsidR="00BB71B1" w:rsidRDefault="00BB71B1" w:rsidP="00BB71B1">
      <w:pPr>
        <w:spacing w:line="360" w:lineRule="auto"/>
        <w:ind w:firstLineChars="200" w:firstLine="422"/>
        <w:rPr>
          <w:rFonts w:hint="eastAsia"/>
          <w:b/>
          <w:szCs w:val="21"/>
        </w:rPr>
      </w:pPr>
      <w:r w:rsidRPr="00BB71B1">
        <w:rPr>
          <w:rFonts w:hint="eastAsia"/>
          <w:b/>
          <w:szCs w:val="21"/>
        </w:rPr>
        <w:t>5</w:t>
      </w:r>
      <w:r w:rsidRPr="00BB71B1">
        <w:rPr>
          <w:rFonts w:hint="eastAsia"/>
          <w:b/>
          <w:szCs w:val="21"/>
        </w:rPr>
        <w:t>月</w:t>
      </w:r>
      <w:r w:rsidRPr="00BB71B1">
        <w:rPr>
          <w:rFonts w:hint="eastAsia"/>
          <w:b/>
          <w:szCs w:val="21"/>
        </w:rPr>
        <w:t>4</w:t>
      </w:r>
      <w:r w:rsidRPr="00BB71B1">
        <w:rPr>
          <w:rFonts w:hint="eastAsia"/>
          <w:b/>
          <w:szCs w:val="21"/>
        </w:rPr>
        <w:t>日这一天，数千名北京热血青年学生发出怒吼。随后，全国各界纷纷声援，特别是工人阶级挺身而出，加入斗争的行列。一声春雷，东方睡狮在苦痛中惊醒！</w:t>
      </w:r>
    </w:p>
    <w:p w:rsidR="0061782B" w:rsidRPr="00BB71B1" w:rsidRDefault="0061782B" w:rsidP="00BB71B1">
      <w:pPr>
        <w:spacing w:line="360" w:lineRule="auto"/>
        <w:ind w:firstLineChars="200" w:firstLine="422"/>
        <w:rPr>
          <w:rFonts w:hint="eastAsia"/>
          <w:b/>
          <w:szCs w:val="21"/>
        </w:rPr>
      </w:pPr>
      <w:r>
        <w:rPr>
          <w:b/>
          <w:noProof/>
          <w:szCs w:val="21"/>
        </w:rPr>
        <w:drawing>
          <wp:anchor distT="0" distB="0" distL="114300" distR="114300" simplePos="0" relativeHeight="251658240" behindDoc="1" locked="0" layoutInCell="1" allowOverlap="1" wp14:anchorId="1E83A06E" wp14:editId="3AAE4E17">
            <wp:simplePos x="0" y="0"/>
            <wp:positionH relativeFrom="column">
              <wp:posOffset>861060</wp:posOffset>
            </wp:positionH>
            <wp:positionV relativeFrom="paragraph">
              <wp:posOffset>49530</wp:posOffset>
            </wp:positionV>
            <wp:extent cx="1432560" cy="1836420"/>
            <wp:effectExtent l="0" t="0" r="0" b="0"/>
            <wp:wrapThrough wrapText="bothSides">
              <wp:wrapPolygon edited="0">
                <wp:start x="0" y="0"/>
                <wp:lineTo x="0" y="21286"/>
                <wp:lineTo x="21255" y="21286"/>
                <wp:lineTo x="21255" y="0"/>
                <wp:lineTo x="0" y="0"/>
              </wp:wrapPolygon>
            </wp:wrapThrough>
            <wp:docPr id="2" name="图片 2" descr="C:\Users\Administrator\Desktop\8601a18b87d6277fef1980157095d934e824fcc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8601a18b87d6277fef1980157095d934e824fcc2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71B1" w:rsidRDefault="0061782B" w:rsidP="00BB71B1">
      <w:pPr>
        <w:spacing w:line="360" w:lineRule="auto"/>
        <w:rPr>
          <w:rFonts w:hint="eastAsia"/>
          <w:b/>
          <w:szCs w:val="21"/>
        </w:rPr>
      </w:pPr>
      <w:r w:rsidRPr="0061782B">
        <w:rPr>
          <w:rFonts w:hint="eastAsia"/>
          <w:b/>
          <w:szCs w:val="21"/>
        </w:rPr>
        <w:t>敬告青年</w:t>
      </w:r>
    </w:p>
    <w:p w:rsidR="0061782B" w:rsidRDefault="0061782B" w:rsidP="00BB71B1">
      <w:pPr>
        <w:spacing w:line="360" w:lineRule="auto"/>
        <w:rPr>
          <w:rFonts w:hint="eastAsia"/>
          <w:b/>
          <w:szCs w:val="21"/>
        </w:rPr>
      </w:pPr>
    </w:p>
    <w:p w:rsidR="0061782B" w:rsidRDefault="0061782B" w:rsidP="00BB71B1">
      <w:pPr>
        <w:spacing w:line="360" w:lineRule="auto"/>
        <w:rPr>
          <w:rFonts w:hint="eastAsia"/>
          <w:b/>
          <w:szCs w:val="21"/>
        </w:rPr>
      </w:pPr>
    </w:p>
    <w:p w:rsidR="0061782B" w:rsidRDefault="0061782B" w:rsidP="00BB71B1">
      <w:pPr>
        <w:spacing w:line="360" w:lineRule="auto"/>
        <w:rPr>
          <w:rFonts w:hint="eastAsia"/>
          <w:b/>
          <w:szCs w:val="21"/>
        </w:rPr>
      </w:pPr>
    </w:p>
    <w:p w:rsidR="0061782B" w:rsidRDefault="0061782B" w:rsidP="00BB71B1">
      <w:pPr>
        <w:spacing w:line="360" w:lineRule="auto"/>
        <w:rPr>
          <w:rFonts w:hint="eastAsia"/>
          <w:b/>
          <w:szCs w:val="21"/>
        </w:rPr>
      </w:pPr>
    </w:p>
    <w:p w:rsidR="0061782B" w:rsidRPr="0061782B" w:rsidRDefault="0061782B" w:rsidP="00BB71B1">
      <w:pPr>
        <w:spacing w:line="360" w:lineRule="auto"/>
        <w:rPr>
          <w:b/>
          <w:szCs w:val="21"/>
        </w:rPr>
      </w:pPr>
    </w:p>
    <w:p w:rsidR="0061782B" w:rsidRDefault="00BB71B1" w:rsidP="0061782B">
      <w:pPr>
        <w:spacing w:line="360" w:lineRule="auto"/>
        <w:ind w:firstLineChars="200" w:firstLine="420"/>
        <w:rPr>
          <w:rFonts w:hint="eastAsia"/>
          <w:szCs w:val="21"/>
        </w:rPr>
      </w:pPr>
      <w:r w:rsidRPr="00BB71B1">
        <w:rPr>
          <w:rFonts w:hint="eastAsia"/>
          <w:szCs w:val="21"/>
        </w:rPr>
        <w:t>五四运动，如同一道划破夜空的闪电，拉开了中国新民主主义革命的帷幕，也开启了中国青年运动浩荡百年的荣光。</w:t>
      </w:r>
    </w:p>
    <w:p w:rsidR="00F663FA" w:rsidRDefault="009A25B5" w:rsidP="00BB71B1">
      <w:pPr>
        <w:spacing w:line="360" w:lineRule="auto"/>
      </w:pPr>
      <w:r>
        <w:rPr>
          <w:rFonts w:hint="eastAsia"/>
        </w:rPr>
        <w:t>建议</w:t>
      </w:r>
      <w:r w:rsidR="00F663FA">
        <w:rPr>
          <w:rFonts w:hint="eastAsia"/>
        </w:rPr>
        <w:t>活动地点：</w:t>
      </w:r>
      <w:r w:rsidR="002843F9">
        <w:t xml:space="preserve"> </w:t>
      </w:r>
    </w:p>
    <w:p w:rsidR="00F663FA" w:rsidRDefault="00F663FA" w:rsidP="00F663FA">
      <w:pPr>
        <w:spacing w:line="360" w:lineRule="auto"/>
      </w:pPr>
      <w:r>
        <w:rPr>
          <w:rFonts w:hint="eastAsia"/>
        </w:rPr>
        <w:t>时长：</w:t>
      </w:r>
      <w:r w:rsidR="0061782B">
        <w:rPr>
          <w:rFonts w:hint="eastAsia"/>
        </w:rPr>
        <w:t>1-2</w:t>
      </w:r>
      <w:r>
        <w:rPr>
          <w:rFonts w:hint="eastAsia"/>
        </w:rPr>
        <w:t>天</w:t>
      </w:r>
    </w:p>
    <w:p w:rsidR="00F663FA" w:rsidRDefault="00F663FA" w:rsidP="00F663FA">
      <w:pPr>
        <w:spacing w:line="360" w:lineRule="auto"/>
      </w:pPr>
      <w:r>
        <w:rPr>
          <w:rFonts w:hint="eastAsia"/>
        </w:rPr>
        <w:t>内容：</w:t>
      </w:r>
    </w:p>
    <w:p w:rsidR="00F663FA" w:rsidRDefault="007A42B2" w:rsidP="00F663FA">
      <w:pPr>
        <w:pStyle w:val="a6"/>
        <w:numPr>
          <w:ilvl w:val="0"/>
          <w:numId w:val="2"/>
        </w:numPr>
        <w:spacing w:line="360" w:lineRule="auto"/>
        <w:ind w:firstLineChars="0"/>
      </w:pPr>
      <w:r>
        <w:rPr>
          <w:rFonts w:hint="eastAsia"/>
        </w:rPr>
        <w:t>看：</w:t>
      </w:r>
      <w:r w:rsidR="0061782B">
        <w:rPr>
          <w:rFonts w:hint="eastAsia"/>
        </w:rPr>
        <w:t>参观</w:t>
      </w:r>
      <w:r w:rsidR="00F2727F">
        <w:rPr>
          <w:rFonts w:hint="eastAsia"/>
        </w:rPr>
        <w:t>。</w:t>
      </w:r>
    </w:p>
    <w:p w:rsidR="00F663FA" w:rsidRDefault="007A42B2" w:rsidP="002843F9">
      <w:pPr>
        <w:pStyle w:val="a6"/>
        <w:numPr>
          <w:ilvl w:val="0"/>
          <w:numId w:val="2"/>
        </w:numPr>
        <w:spacing w:line="360" w:lineRule="auto"/>
        <w:ind w:firstLineChars="0"/>
      </w:pPr>
      <w:r>
        <w:t>听</w:t>
      </w:r>
      <w:r>
        <w:rPr>
          <w:rFonts w:hint="eastAsia"/>
        </w:rPr>
        <w:t>：</w:t>
      </w:r>
      <w:r w:rsidR="0061782B">
        <w:rPr>
          <w:rFonts w:hint="eastAsia"/>
        </w:rPr>
        <w:t>党课、</w:t>
      </w:r>
      <w:r w:rsidR="0061782B">
        <w:t>宣讲</w:t>
      </w:r>
      <w:r>
        <w:rPr>
          <w:rFonts w:hint="eastAsia"/>
        </w:rPr>
        <w:t>；</w:t>
      </w:r>
    </w:p>
    <w:p w:rsidR="007A42B2" w:rsidRDefault="007A42B2" w:rsidP="0061782B">
      <w:pPr>
        <w:pStyle w:val="a6"/>
        <w:numPr>
          <w:ilvl w:val="0"/>
          <w:numId w:val="2"/>
        </w:numPr>
        <w:ind w:firstLineChars="0"/>
      </w:pPr>
      <w:r>
        <w:t>做</w:t>
      </w:r>
      <w:r>
        <w:rPr>
          <w:rFonts w:hint="eastAsia"/>
        </w:rPr>
        <w:t>：做一场红色体验教育。</w:t>
      </w:r>
    </w:p>
    <w:p w:rsidR="007A42B2" w:rsidRDefault="007A42B2" w:rsidP="002843F9">
      <w:pPr>
        <w:pStyle w:val="a6"/>
        <w:numPr>
          <w:ilvl w:val="0"/>
          <w:numId w:val="2"/>
        </w:numPr>
        <w:spacing w:line="360" w:lineRule="auto"/>
        <w:ind w:firstLineChars="0"/>
      </w:pPr>
      <w:r w:rsidRPr="007A42B2">
        <w:rPr>
          <w:rFonts w:hint="eastAsia"/>
        </w:rPr>
        <w:t>答：做一场</w:t>
      </w:r>
      <w:proofErr w:type="gramStart"/>
      <w:r w:rsidRPr="007A42B2">
        <w:rPr>
          <w:rFonts w:hint="eastAsia"/>
        </w:rPr>
        <w:t>主题党建</w:t>
      </w:r>
      <w:proofErr w:type="gramEnd"/>
      <w:r w:rsidRPr="007A42B2">
        <w:rPr>
          <w:rFonts w:hint="eastAsia"/>
        </w:rPr>
        <w:t>知识竞赛；</w:t>
      </w:r>
      <w:r w:rsidR="0061782B">
        <w:t xml:space="preserve"> </w:t>
      </w:r>
    </w:p>
    <w:p w:rsidR="003B73B0" w:rsidRDefault="001918A3" w:rsidP="003B73B0">
      <w:pPr>
        <w:pStyle w:val="a6"/>
        <w:numPr>
          <w:ilvl w:val="0"/>
          <w:numId w:val="2"/>
        </w:numPr>
        <w:spacing w:line="360" w:lineRule="auto"/>
        <w:ind w:firstLineChars="0"/>
        <w:rPr>
          <w:rFonts w:hint="eastAsia"/>
        </w:rPr>
      </w:pPr>
      <w:r>
        <w:rPr>
          <w:rFonts w:hint="eastAsia"/>
        </w:rPr>
        <w:t>学：深入总结并落实纸面。</w:t>
      </w:r>
    </w:p>
    <w:p w:rsidR="00F10B7F" w:rsidRDefault="00F10B7F" w:rsidP="003B73B0">
      <w:pPr>
        <w:pStyle w:val="a6"/>
        <w:numPr>
          <w:ilvl w:val="0"/>
          <w:numId w:val="2"/>
        </w:numPr>
        <w:spacing w:line="360" w:lineRule="auto"/>
        <w:ind w:firstLineChars="0"/>
        <w:rPr>
          <w:rFonts w:hint="eastAsia"/>
        </w:rPr>
      </w:pPr>
      <w:r>
        <w:rPr>
          <w:rFonts w:hint="eastAsia"/>
        </w:rPr>
        <w:t>唱：长红色歌曲。</w:t>
      </w:r>
    </w:p>
    <w:p w:rsidR="00F10B7F" w:rsidRPr="007A42B2" w:rsidRDefault="00F10B7F" w:rsidP="003B73B0">
      <w:pPr>
        <w:pStyle w:val="a6"/>
        <w:numPr>
          <w:ilvl w:val="0"/>
          <w:numId w:val="2"/>
        </w:numPr>
        <w:spacing w:line="360" w:lineRule="auto"/>
        <w:ind w:firstLineChars="0"/>
      </w:pPr>
      <w:r>
        <w:rPr>
          <w:rFonts w:hint="eastAsia"/>
        </w:rPr>
        <w:t>演：演红色舞台剧</w:t>
      </w:r>
    </w:p>
    <w:sectPr w:rsidR="00F10B7F" w:rsidRPr="007A42B2">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5F" w:rsidRDefault="0042685F" w:rsidP="00810785">
      <w:r>
        <w:separator/>
      </w:r>
    </w:p>
  </w:endnote>
  <w:endnote w:type="continuationSeparator" w:id="0">
    <w:p w:rsidR="0042685F" w:rsidRDefault="0042685F" w:rsidP="0081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5F" w:rsidRDefault="0042685F" w:rsidP="00810785">
      <w:r>
        <w:separator/>
      </w:r>
    </w:p>
  </w:footnote>
  <w:footnote w:type="continuationSeparator" w:id="0">
    <w:p w:rsidR="0042685F" w:rsidRDefault="0042685F" w:rsidP="0081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5" w:rsidRDefault="00810785">
    <w:pPr>
      <w:pStyle w:val="a3"/>
    </w:pPr>
    <w:r>
      <w:rPr>
        <w:noProof/>
      </w:rPr>
      <w:drawing>
        <wp:anchor distT="0" distB="0" distL="114300" distR="114300" simplePos="0" relativeHeight="251659264" behindDoc="0" locked="0" layoutInCell="1" allowOverlap="1" wp14:anchorId="5936419E" wp14:editId="11802A03">
          <wp:simplePos x="0" y="0"/>
          <wp:positionH relativeFrom="column">
            <wp:posOffset>-7620</wp:posOffset>
          </wp:positionH>
          <wp:positionV relativeFrom="paragraph">
            <wp:posOffset>-86360</wp:posOffset>
          </wp:positionV>
          <wp:extent cx="1252800" cy="201600"/>
          <wp:effectExtent l="0" t="0" r="5080" b="8255"/>
          <wp:wrapNone/>
          <wp:docPr id="1" name="图片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18"/>
    <w:multiLevelType w:val="hybridMultilevel"/>
    <w:tmpl w:val="76203212"/>
    <w:lvl w:ilvl="0" w:tplc="871E2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F842BF"/>
    <w:multiLevelType w:val="hybridMultilevel"/>
    <w:tmpl w:val="932CA7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B6735C"/>
    <w:multiLevelType w:val="hybridMultilevel"/>
    <w:tmpl w:val="B9208DB8"/>
    <w:lvl w:ilvl="0" w:tplc="18548F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40"/>
    <w:rsid w:val="000F0D09"/>
    <w:rsid w:val="001918A3"/>
    <w:rsid w:val="001A1157"/>
    <w:rsid w:val="002843F9"/>
    <w:rsid w:val="002E1AED"/>
    <w:rsid w:val="003877D2"/>
    <w:rsid w:val="003B73B0"/>
    <w:rsid w:val="003F0EA0"/>
    <w:rsid w:val="0042685F"/>
    <w:rsid w:val="0061782B"/>
    <w:rsid w:val="00722B02"/>
    <w:rsid w:val="007A42B2"/>
    <w:rsid w:val="00810785"/>
    <w:rsid w:val="009652F8"/>
    <w:rsid w:val="009A25B5"/>
    <w:rsid w:val="00BB71B1"/>
    <w:rsid w:val="00CF3C7D"/>
    <w:rsid w:val="00D748DC"/>
    <w:rsid w:val="00F10B7F"/>
    <w:rsid w:val="00F2727F"/>
    <w:rsid w:val="00F663FA"/>
    <w:rsid w:val="00FC4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785"/>
    <w:rPr>
      <w:sz w:val="18"/>
      <w:szCs w:val="18"/>
    </w:rPr>
  </w:style>
  <w:style w:type="paragraph" w:styleId="a4">
    <w:name w:val="footer"/>
    <w:basedOn w:val="a"/>
    <w:link w:val="Char0"/>
    <w:uiPriority w:val="99"/>
    <w:unhideWhenUsed/>
    <w:rsid w:val="0081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810785"/>
    <w:rPr>
      <w:sz w:val="18"/>
      <w:szCs w:val="18"/>
    </w:rPr>
  </w:style>
  <w:style w:type="table" w:styleId="a5">
    <w:name w:val="Table Grid"/>
    <w:basedOn w:val="a1"/>
    <w:uiPriority w:val="59"/>
    <w:rsid w:val="0081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0785"/>
    <w:pPr>
      <w:ind w:firstLineChars="200" w:firstLine="420"/>
    </w:pPr>
  </w:style>
  <w:style w:type="paragraph" w:styleId="a7">
    <w:name w:val="Balloon Text"/>
    <w:basedOn w:val="a"/>
    <w:link w:val="Char1"/>
    <w:uiPriority w:val="99"/>
    <w:semiHidden/>
    <w:unhideWhenUsed/>
    <w:rsid w:val="0061782B"/>
    <w:rPr>
      <w:sz w:val="18"/>
      <w:szCs w:val="18"/>
    </w:rPr>
  </w:style>
  <w:style w:type="character" w:customStyle="1" w:styleId="Char1">
    <w:name w:val="批注框文本 Char"/>
    <w:basedOn w:val="a0"/>
    <w:link w:val="a7"/>
    <w:uiPriority w:val="99"/>
    <w:semiHidden/>
    <w:rsid w:val="006178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785"/>
    <w:rPr>
      <w:sz w:val="18"/>
      <w:szCs w:val="18"/>
    </w:rPr>
  </w:style>
  <w:style w:type="paragraph" w:styleId="a4">
    <w:name w:val="footer"/>
    <w:basedOn w:val="a"/>
    <w:link w:val="Char0"/>
    <w:uiPriority w:val="99"/>
    <w:unhideWhenUsed/>
    <w:rsid w:val="0081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810785"/>
    <w:rPr>
      <w:sz w:val="18"/>
      <w:szCs w:val="18"/>
    </w:rPr>
  </w:style>
  <w:style w:type="table" w:styleId="a5">
    <w:name w:val="Table Grid"/>
    <w:basedOn w:val="a1"/>
    <w:uiPriority w:val="59"/>
    <w:rsid w:val="0081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0785"/>
    <w:pPr>
      <w:ind w:firstLineChars="200" w:firstLine="420"/>
    </w:pPr>
  </w:style>
  <w:style w:type="paragraph" w:styleId="a7">
    <w:name w:val="Balloon Text"/>
    <w:basedOn w:val="a"/>
    <w:link w:val="Char1"/>
    <w:uiPriority w:val="99"/>
    <w:semiHidden/>
    <w:unhideWhenUsed/>
    <w:rsid w:val="0061782B"/>
    <w:rPr>
      <w:sz w:val="18"/>
      <w:szCs w:val="18"/>
    </w:rPr>
  </w:style>
  <w:style w:type="character" w:customStyle="1" w:styleId="Char1">
    <w:name w:val="批注框文本 Char"/>
    <w:basedOn w:val="a0"/>
    <w:link w:val="a7"/>
    <w:uiPriority w:val="99"/>
    <w:semiHidden/>
    <w:rsid w:val="00617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2EC1-9364-465F-B7EA-F53DA533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70</Words>
  <Characters>403</Characters>
  <Application>Microsoft Office Word</Application>
  <DocSecurity>0</DocSecurity>
  <Lines>3</Lines>
  <Paragraphs>1</Paragraphs>
  <ScaleCrop>false</ScaleCrop>
  <Company>China</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2019-12-11T07:12:00Z</dcterms:created>
  <dcterms:modified xsi:type="dcterms:W3CDTF">2019-12-11T07:35:00Z</dcterms:modified>
</cp:coreProperties>
</file>